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197A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E433CB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8A39763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69B0490E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A51206">
        <w:rPr>
          <w:rFonts w:ascii="Times New Roman" w:hAnsi="Times New Roman" w:cs="Times New Roman"/>
        </w:rPr>
        <w:t xml:space="preserve">     «___»</w:t>
      </w:r>
      <w:r w:rsidRPr="00434928">
        <w:rPr>
          <w:rFonts w:ascii="Times New Roman" w:hAnsi="Times New Roman" w:cs="Times New Roman"/>
        </w:rPr>
        <w:t>___________ 20__ г.</w:t>
      </w:r>
    </w:p>
    <w:p w14:paraId="171B3E4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434928" w:rsidRDefault="00B37E33" w:rsidP="00C0558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095F2B" w14:textId="77777777" w:rsidR="00F62FCC" w:rsidRPr="00434928" w:rsidRDefault="00F62FCC" w:rsidP="00C0558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94F44D" w14:textId="3D748F52" w:rsidR="00F62FCC" w:rsidRPr="00434928" w:rsidRDefault="00E3583B" w:rsidP="00C0558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FA1DC0">
        <w:rPr>
          <w:rFonts w:ascii="Times New Roman" w:hAnsi="Times New Roman" w:cs="Times New Roman"/>
        </w:rPr>
        <w:t xml:space="preserve"> </w:t>
      </w:r>
      <w:r w:rsidR="00C05587" w:rsidRPr="00C05587">
        <w:rPr>
          <w:rFonts w:ascii="Times New Roman" w:hAnsi="Times New Roman" w:cs="Times New Roman"/>
        </w:rPr>
        <w:t>средств</w:t>
      </w:r>
      <w:r w:rsidR="00C05587">
        <w:rPr>
          <w:rFonts w:ascii="Times New Roman" w:hAnsi="Times New Roman" w:cs="Times New Roman"/>
        </w:rPr>
        <w:t>а</w:t>
      </w:r>
      <w:r w:rsidR="00C05587" w:rsidRPr="00C05587">
        <w:rPr>
          <w:rFonts w:ascii="Times New Roman" w:hAnsi="Times New Roman" w:cs="Times New Roman"/>
        </w:rPr>
        <w:t xml:space="preserve"> защиты головы, рук, органов зрения, слуха, дыхания</w:t>
      </w:r>
      <w:r w:rsidR="00FA1DC0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06CF53A" w14:textId="77777777" w:rsidR="00D83FC2" w:rsidRPr="00434928" w:rsidRDefault="00616E2E" w:rsidP="00C0558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77777777" w:rsidR="00F62FCC" w:rsidRPr="00434928" w:rsidRDefault="00F62FCC" w:rsidP="00C0558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434928" w:rsidRDefault="00F62FCC" w:rsidP="00C0558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06985299" w:rsidR="00F62FCC" w:rsidRPr="00434928" w:rsidRDefault="00974D2D" w:rsidP="00C0558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D83AAF">
        <w:rPr>
          <w:sz w:val="22"/>
          <w:szCs w:val="22"/>
        </w:rPr>
        <w:t xml:space="preserve">: </w:t>
      </w:r>
      <w:r w:rsidR="008D6E91">
        <w:rPr>
          <w:sz w:val="22"/>
          <w:szCs w:val="22"/>
        </w:rPr>
        <w:t>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DABBC00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100D2745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D024A1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691B7C89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41E05846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455FFE">
        <w:rPr>
          <w:sz w:val="22"/>
          <w:szCs w:val="22"/>
        </w:rPr>
        <w:t>г</w:t>
      </w:r>
      <w:r w:rsidRPr="00434928">
        <w:rPr>
          <w:sz w:val="22"/>
          <w:szCs w:val="22"/>
        </w:rPr>
        <w:t>.</w:t>
      </w:r>
    </w:p>
    <w:p w14:paraId="45008F56" w14:textId="21BFD212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>
        <w:rPr>
          <w:sz w:val="22"/>
          <w:szCs w:val="22"/>
        </w:rPr>
        <w:t>г.</w:t>
      </w:r>
      <w:r w:rsidRPr="00434928">
        <w:rPr>
          <w:sz w:val="22"/>
          <w:szCs w:val="22"/>
        </w:rPr>
        <w:t xml:space="preserve"> № 402-ФЗ «О бухгалтерском учете».</w:t>
      </w:r>
    </w:p>
    <w:p w14:paraId="4187B5A0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F62EA46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0C24304" w14:textId="6BEC7F12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A9757D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2791C426" w14:textId="77777777" w:rsidR="00F62FCC" w:rsidRPr="00434928" w:rsidRDefault="00F62FCC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1E1EBB86" w14:textId="7E5FA402" w:rsidR="00062B52" w:rsidRPr="00434928" w:rsidRDefault="00062B52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A9757D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A9757D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1C0CD5BB" w14:textId="2160EB88" w:rsidR="00062B52" w:rsidRPr="00434928" w:rsidRDefault="00062B52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</w:t>
      </w:r>
      <w:r w:rsidR="003F613C">
        <w:rPr>
          <w:sz w:val="22"/>
          <w:szCs w:val="22"/>
        </w:rPr>
        <w:t>отгрузки считается</w:t>
      </w:r>
      <w:r w:rsidRPr="00434928">
        <w:rPr>
          <w:sz w:val="22"/>
          <w:szCs w:val="22"/>
        </w:rPr>
        <w:t>: дата подписания транспортной накладной</w:t>
      </w:r>
    </w:p>
    <w:p w14:paraId="33701670" w14:textId="7667DF92" w:rsidR="00F62FCC" w:rsidRPr="00434928" w:rsidRDefault="008F50CE" w:rsidP="00122FF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E19A6AB" w14:textId="77777777" w:rsidR="00F62FCC" w:rsidRPr="00434928" w:rsidRDefault="00252D06" w:rsidP="00122FF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6F298AE" w14:textId="77777777" w:rsidR="006A3511" w:rsidRDefault="001819A0" w:rsidP="004A03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</w:p>
    <w:p w14:paraId="16CF7B9E" w14:textId="0E504F88" w:rsidR="00FA1DC0" w:rsidRDefault="006A3511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A3511">
        <w:rPr>
          <w:rFonts w:ascii="Times New Roman" w:hAnsi="Times New Roman" w:cs="Times New Roman"/>
        </w:rPr>
        <w:t>Требования к маркировке, испытанию, сертификации применяемых материалов должны соответствовать Техническому Регламенту таможенного союза, ТР ТС 019/2011 «О безопасности средств индивидуальной защиты» вступивший в силу с 1 июня 2012 года.</w:t>
      </w:r>
    </w:p>
    <w:p w14:paraId="3A07C124" w14:textId="37AE90C4" w:rsidR="00923FBB" w:rsidRDefault="00923FBB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23FBB">
        <w:rPr>
          <w:rFonts w:ascii="Times New Roman" w:hAnsi="Times New Roman" w:cs="Times New Roman"/>
        </w:rPr>
        <w:t>Средства защиты должна иметь инструкцию с указанием срока службы изделия, правил ее эксплуатации и хранения.</w:t>
      </w:r>
    </w:p>
    <w:p w14:paraId="3EF4811A" w14:textId="4A9E7C4B" w:rsidR="00923FBB" w:rsidRDefault="00923FBB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23FBB">
        <w:rPr>
          <w:rFonts w:ascii="Times New Roman" w:hAnsi="Times New Roman" w:cs="Times New Roman"/>
        </w:rPr>
        <w:t>Не допускается снижение защитных свойств тканей в период всего срока носки. Не допускается усадка, выцветание в период всего срока носки, в т.ч. после стирки. Не допускается снижение свойств на период всего срока носки в соответствии с требованиями по разрывные нагрузки шва, удлинения ниточных швов, раздвигаемости нитей ткани в швах.</w:t>
      </w:r>
    </w:p>
    <w:p w14:paraId="44B0B6D3" w14:textId="77777777" w:rsidR="00FA1DC0" w:rsidRDefault="00122FF2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22FF2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 полной информацией о П</w:t>
      </w:r>
      <w:r w:rsidRPr="00122FF2">
        <w:rPr>
          <w:rFonts w:ascii="Times New Roman" w:hAnsi="Times New Roman" w:cs="Times New Roman"/>
        </w:rPr>
        <w:t xml:space="preserve">родукции. </w:t>
      </w:r>
    </w:p>
    <w:p w14:paraId="4AAFBDA5" w14:textId="62C03E72" w:rsidR="00CE4DF4" w:rsidRDefault="00CE4DF4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E4DF4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</w:t>
      </w:r>
      <w:r w:rsidR="00204D1D">
        <w:rPr>
          <w:rFonts w:ascii="Times New Roman" w:hAnsi="Times New Roman" w:cs="Times New Roman"/>
        </w:rPr>
        <w:t xml:space="preserve"> весь срок службы поставляемой П</w:t>
      </w:r>
      <w:r w:rsidRPr="00CE4DF4">
        <w:rPr>
          <w:rFonts w:ascii="Times New Roman" w:hAnsi="Times New Roman" w:cs="Times New Roman"/>
        </w:rPr>
        <w:t>родукции.</w:t>
      </w:r>
    </w:p>
    <w:p w14:paraId="315EBD35" w14:textId="2E52BE71" w:rsidR="00FA1DC0" w:rsidRDefault="00CE4DF4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E4DF4">
        <w:rPr>
          <w:rFonts w:ascii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14:paraId="3760AF59" w14:textId="4502368E" w:rsidR="008337AD" w:rsidRDefault="008337AD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требованию Покупателя,</w:t>
      </w:r>
      <w:r w:rsidRPr="008337AD">
        <w:rPr>
          <w:rFonts w:ascii="Times New Roman" w:hAnsi="Times New Roman" w:cs="Times New Roman"/>
        </w:rPr>
        <w:t xml:space="preserve"> Поставщик обязан в течение 3 (трех) ра</w:t>
      </w:r>
      <w:r>
        <w:rPr>
          <w:rFonts w:ascii="Times New Roman" w:hAnsi="Times New Roman" w:cs="Times New Roman"/>
        </w:rPr>
        <w:t>бочих дней представить Покупателю</w:t>
      </w:r>
      <w:r w:rsidRPr="008337AD">
        <w:rPr>
          <w:rFonts w:ascii="Times New Roman" w:hAnsi="Times New Roman" w:cs="Times New Roman"/>
        </w:rPr>
        <w:t xml:space="preserve">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</w:p>
    <w:p w14:paraId="00F3B10B" w14:textId="2BABBD19" w:rsidR="008337AD" w:rsidRPr="008F50CE" w:rsidRDefault="008337AD" w:rsidP="004A03CE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8337AD">
        <w:rPr>
          <w:rFonts w:ascii="Times New Roman" w:hAnsi="Times New Roman" w:cs="Times New Roman"/>
        </w:rPr>
        <w:t xml:space="preserve"> вправе провести соответствующую товарную экспертизу на предмет выявления соответствия скрытых характеристик контрольных образцов, характерис</w:t>
      </w:r>
      <w:r>
        <w:rPr>
          <w:rFonts w:ascii="Times New Roman" w:hAnsi="Times New Roman" w:cs="Times New Roman"/>
        </w:rPr>
        <w:t>тикам товара, установленным в п. 4.1</w:t>
      </w:r>
      <w:r w:rsidRPr="008337AD">
        <w:rPr>
          <w:rFonts w:ascii="Times New Roman" w:hAnsi="Times New Roman" w:cs="Times New Roman"/>
        </w:rPr>
        <w:t>. В случае выявления несоответствий по скрытым характеристикам расходы по проведенной экспертизе будет нести Поставщик.</w:t>
      </w:r>
    </w:p>
    <w:p w14:paraId="46A87ED2" w14:textId="6CBCC2AF" w:rsidR="00C71F5F" w:rsidRPr="00FA1DC0" w:rsidRDefault="00CD1A7A" w:rsidP="004A03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081E40E" w14:textId="4C86342B" w:rsidR="00D511D1" w:rsidRPr="00C71F5F" w:rsidRDefault="004A03CE" w:rsidP="004A03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</w:t>
      </w:r>
      <w:r w:rsidRPr="004A03CE">
        <w:rPr>
          <w:rFonts w:ascii="Times New Roman" w:hAnsi="Times New Roman" w:cs="Times New Roman"/>
        </w:rPr>
        <w:t>родукцию должен соответствовать типовым отраслевым нормам. Время начала исчисления гарантийного ср</w:t>
      </w:r>
      <w:r>
        <w:rPr>
          <w:rFonts w:ascii="Times New Roman" w:hAnsi="Times New Roman" w:cs="Times New Roman"/>
        </w:rPr>
        <w:t>ока – с момента поступления П</w:t>
      </w:r>
      <w:r w:rsidRPr="004A03CE">
        <w:rPr>
          <w:rFonts w:ascii="Times New Roman" w:hAnsi="Times New Roman" w:cs="Times New Roman"/>
        </w:rPr>
        <w:t>родукции.</w:t>
      </w:r>
      <w:r>
        <w:rPr>
          <w:rFonts w:ascii="Times New Roman" w:hAnsi="Times New Roman" w:cs="Times New Roman"/>
        </w:rPr>
        <w:t xml:space="preserve"> </w:t>
      </w:r>
      <w:r w:rsidR="00FA76EC" w:rsidRPr="00C71F5F">
        <w:rPr>
          <w:rFonts w:ascii="Times New Roman" w:hAnsi="Times New Roman" w:cs="Times New Roman"/>
        </w:rPr>
        <w:t>Поставщик должен за свой счет и в сроки, согласованные с Покупателем, устранять любые дефекты, выявленные в Продукции</w:t>
      </w:r>
      <w:r w:rsidR="00FA1DC0">
        <w:rPr>
          <w:rFonts w:ascii="Times New Roman" w:hAnsi="Times New Roman" w:cs="Times New Roman"/>
        </w:rPr>
        <w:t>.</w:t>
      </w:r>
    </w:p>
    <w:p w14:paraId="0216C608" w14:textId="77777777" w:rsidR="0064315C" w:rsidRPr="00434928" w:rsidRDefault="0064315C" w:rsidP="004A03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02070280" w:rsidR="001819A0" w:rsidRPr="00434928" w:rsidRDefault="001819A0" w:rsidP="004A03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BD455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01DEA61C" w:rsidR="001819A0" w:rsidRPr="00434928" w:rsidRDefault="001819A0" w:rsidP="004A03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FA1DC0">
        <w:rPr>
          <w:rFonts w:ascii="Times New Roman" w:hAnsi="Times New Roman" w:cs="Times New Roman"/>
        </w:rPr>
        <w:t>кции в сроки, указанные в п. 4.5</w:t>
      </w:r>
      <w:r w:rsidR="005914EF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434928" w:rsidRDefault="001819A0" w:rsidP="004A03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15353926" w:rsidR="001819A0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4403F9" w14:textId="7F344152" w:rsidR="007F10C3" w:rsidRPr="00434928" w:rsidRDefault="001819A0" w:rsidP="0087456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65931C9" w14:textId="0827CBBF" w:rsidR="004A7AE1" w:rsidRPr="00874566" w:rsidRDefault="00E3583B" w:rsidP="00874566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74566">
        <w:rPr>
          <w:rFonts w:ascii="Times New Roman" w:hAnsi="Times New Roman" w:cs="Times New Roman"/>
        </w:rPr>
        <w:t xml:space="preserve"> </w:t>
      </w:r>
      <w:r w:rsidR="004A7AE1" w:rsidRPr="00874566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434928" w:rsidRDefault="004A7AE1" w:rsidP="0087456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4E702BC" w14:textId="64EED60C" w:rsidR="004D32FD" w:rsidRPr="008337AD" w:rsidRDefault="006B46DA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</w:t>
      </w:r>
      <w:r w:rsidR="00E3583B" w:rsidRPr="00434928">
        <w:rPr>
          <w:rFonts w:ascii="Times New Roman" w:hAnsi="Times New Roman" w:cs="Times New Roman"/>
        </w:rPr>
        <w:t>.</w:t>
      </w:r>
      <w:r w:rsidR="003F613C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3F613C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BEA0C7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33295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102BFB43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03572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42E5264B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BFAF68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5D1108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07409C0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EA6C42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BF9E8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83167C6" w14:textId="347C1CB9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</w:t>
      </w:r>
      <w:r w:rsidR="003F613C">
        <w:rPr>
          <w:rFonts w:ascii="Times New Roman" w:hAnsi="Times New Roman" w:cs="Times New Roman"/>
        </w:rPr>
        <w:t xml:space="preserve">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A6702C1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6C9E8609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 xml:space="preserve"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</w:t>
      </w:r>
      <w:r w:rsidR="003F613C">
        <w:rPr>
          <w:rFonts w:ascii="Times New Roman" w:hAnsi="Times New Roman" w:cs="Times New Roman"/>
        </w:rPr>
        <w:t xml:space="preserve">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</w:t>
      </w:r>
      <w:r w:rsidRPr="0076587B">
        <w:rPr>
          <w:rFonts w:ascii="Times New Roman" w:hAnsi="Times New Roman" w:cs="Times New Roman"/>
        </w:rPr>
        <w:lastRenderedPageBreak/>
        <w:t>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61B4BBC" w14:textId="01AB253C" w:rsidR="003F5C22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89D8EF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490A7DBF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+7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(39422)</w:t>
      </w:r>
      <w:r w:rsidR="009F562A">
        <w:rPr>
          <w:sz w:val="22"/>
          <w:szCs w:val="22"/>
        </w:rPr>
        <w:t xml:space="preserve"> </w:t>
      </w:r>
      <w:r w:rsidR="002761C3">
        <w:rPr>
          <w:sz w:val="22"/>
          <w:szCs w:val="22"/>
        </w:rPr>
        <w:t xml:space="preserve"> </w:t>
      </w:r>
      <w:r w:rsidR="009F562A">
        <w:rPr>
          <w:sz w:val="22"/>
          <w:szCs w:val="22"/>
        </w:rPr>
        <w:t>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7C4CC4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BE02AF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344F1D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66AE8E90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3F613C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72FAA6E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Поставщиком условий настоящего Договора, он может быть расторгнут в </w:t>
      </w:r>
      <w:r w:rsidRPr="00434928">
        <w:rPr>
          <w:sz w:val="22"/>
          <w:szCs w:val="22"/>
        </w:rPr>
        <w:lastRenderedPageBreak/>
        <w:t>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2870772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1357C21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1BE7BE0E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472DE2D" w14:textId="6399E85E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2D23E6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5546933" w14:textId="1A41166B" w:rsidR="004D5011" w:rsidRPr="008337AD" w:rsidRDefault="00190034" w:rsidP="004D501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322C8C75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10D3964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039D3A7" w14:textId="1AFA5EDA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57972AD" w14:textId="0D45F77F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F313BD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1C885D14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6B158D8" w14:textId="66DF2112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C1E48F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206879F3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A869681" w:rsidR="00AB3325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2C5B1B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5B1B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765A81F8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5C92E1AE" w:rsidR="0071215A" w:rsidRPr="00434928" w:rsidRDefault="00441A9E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550DE2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1BE56E4B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60B5862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16A92359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3F4FB0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33235B78" w14:textId="2C221FE0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4F10B588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434928">
              <w:rPr>
                <w:rFonts w:ascii="Times New Roman" w:hAnsi="Times New Roman" w:cs="Times New Roman"/>
              </w:rPr>
              <w:t>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735C3EC" w14:textId="45EC2309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4F9E8BD2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434928">
              <w:rPr>
                <w:rFonts w:ascii="Times New Roman" w:hAnsi="Times New Roman" w:cs="Times New Roman"/>
              </w:rPr>
              <w:t>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0C4FC1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FC5C45E" w14:textId="77777777" w:rsidR="003C12A1" w:rsidRDefault="003C12A1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EFC4065" w14:textId="77777777" w:rsidR="003C12A1" w:rsidRDefault="003C12A1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AEA9A05" w14:textId="77777777" w:rsidR="003C12A1" w:rsidRDefault="003C12A1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3A7AA69" w14:textId="77777777" w:rsidR="003C12A1" w:rsidRDefault="003C12A1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757493D" w14:textId="7ABF7BF4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318" w:tblpY="139"/>
        <w:tblOverlap w:val="never"/>
        <w:tblW w:w="10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3003"/>
        <w:gridCol w:w="1391"/>
        <w:gridCol w:w="851"/>
        <w:gridCol w:w="708"/>
        <w:gridCol w:w="1061"/>
        <w:gridCol w:w="1134"/>
      </w:tblGrid>
      <w:tr w:rsidR="00A77561" w:rsidRPr="004A35F4" w14:paraId="48AA81B5" w14:textId="77777777" w:rsidTr="003C12A1">
        <w:tc>
          <w:tcPr>
            <w:tcW w:w="675" w:type="dxa"/>
            <w:vAlign w:val="center"/>
          </w:tcPr>
          <w:p w14:paraId="5A35339F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Align w:val="center"/>
          </w:tcPr>
          <w:p w14:paraId="460A3E57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003" w:type="dxa"/>
            <w:vAlign w:val="center"/>
          </w:tcPr>
          <w:p w14:paraId="120678CF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391" w:type="dxa"/>
            <w:vAlign w:val="center"/>
          </w:tcPr>
          <w:p w14:paraId="1D555194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2E6AF73A" w:rsidR="00A77561" w:rsidRPr="004A35F4" w:rsidRDefault="00A77561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 w:rsidRPr="004A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851" w:type="dxa"/>
            <w:vAlign w:val="center"/>
          </w:tcPr>
          <w:p w14:paraId="17C09466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5209B97D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1" w:type="dxa"/>
            <w:vAlign w:val="center"/>
          </w:tcPr>
          <w:p w14:paraId="5A1DBF3C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4A35F4" w:rsidRDefault="00A77561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A35F4" w:rsidRPr="004A35F4" w14:paraId="7A6FA3E6" w14:textId="77777777" w:rsidTr="003C12A1">
        <w:trPr>
          <w:trHeight w:val="406"/>
        </w:trPr>
        <w:tc>
          <w:tcPr>
            <w:tcW w:w="675" w:type="dxa"/>
            <w:vAlign w:val="center"/>
          </w:tcPr>
          <w:p w14:paraId="503EC702" w14:textId="6A334E01" w:rsidR="004A35F4" w:rsidRPr="004A35F4" w:rsidRDefault="004A35F4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38F6" w14:textId="7AFFFA5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от искр и брызг распл. мет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50265" w14:textId="6464C452" w:rsidR="004A35F4" w:rsidRPr="004A35F4" w:rsidRDefault="004A35F4" w:rsidP="004A35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краги ДИГГЕР спилковые желтые  особо прочные, пятипалые, изготовлены из кожевенного спилка,  хлопковой ткани и флиса, широкая манжета ТР ТС 019/2011, ГОСТ Р 12.4.246-2008 ГОСТ 12.4.183-91</w:t>
            </w:r>
          </w:p>
        </w:tc>
        <w:tc>
          <w:tcPr>
            <w:tcW w:w="1391" w:type="dxa"/>
            <w:vAlign w:val="center"/>
          </w:tcPr>
          <w:p w14:paraId="6849AC0A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32E" w14:textId="695A0111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5CF7" w14:textId="6A51DADD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1" w:type="dxa"/>
            <w:vAlign w:val="center"/>
          </w:tcPr>
          <w:p w14:paraId="7A942FF1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35F4" w:rsidRPr="004A35F4" w14:paraId="7B624B8B" w14:textId="77777777" w:rsidTr="003C12A1">
        <w:trPr>
          <w:trHeight w:val="406"/>
        </w:trPr>
        <w:tc>
          <w:tcPr>
            <w:tcW w:w="675" w:type="dxa"/>
            <w:vAlign w:val="center"/>
          </w:tcPr>
          <w:p w14:paraId="5BF155F1" w14:textId="79156BC3" w:rsidR="004A35F4" w:rsidRPr="004A35F4" w:rsidRDefault="004A35F4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E101" w14:textId="4933D66A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утепл. от искр и брызг распл. мет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D722" w14:textId="08CC7C59" w:rsidR="004A35F4" w:rsidRPr="004A35F4" w:rsidRDefault="004A35F4" w:rsidP="004A35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краги ДИГГЕР спилковые желтые меховые пятипалые, изготовлены из кожевенного спилка и искусственного меха 600 гр/м2.  ГОСТ Р 12.4.246-2008, ГОСТ 12.4.183-91</w:t>
            </w:r>
          </w:p>
        </w:tc>
        <w:tc>
          <w:tcPr>
            <w:tcW w:w="1391" w:type="dxa"/>
            <w:vAlign w:val="center"/>
          </w:tcPr>
          <w:p w14:paraId="4C47D8D1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9CDE" w14:textId="3CE7D2D3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F3C6" w14:textId="61464B64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1" w:type="dxa"/>
            <w:vAlign w:val="center"/>
          </w:tcPr>
          <w:p w14:paraId="47E7C7F9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EF7B84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35F4" w:rsidRPr="004A35F4" w14:paraId="1F17BB63" w14:textId="77777777" w:rsidTr="003C12A1">
        <w:trPr>
          <w:trHeight w:val="406"/>
        </w:trPr>
        <w:tc>
          <w:tcPr>
            <w:tcW w:w="675" w:type="dxa"/>
            <w:vAlign w:val="center"/>
          </w:tcPr>
          <w:p w14:paraId="5128C443" w14:textId="114789FB" w:rsidR="004A35F4" w:rsidRPr="004A35F4" w:rsidRDefault="004A35F4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315B" w14:textId="64B56F41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резиновые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42ED" w14:textId="27CB0DCB" w:rsidR="004A35F4" w:rsidRPr="004A35F4" w:rsidRDefault="004A35F4" w:rsidP="004A35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резиновые бытовые предназначены для различных хозяйственных работ. Изготовлены из смеси на основе натурального латекса. Без подложки</w:t>
            </w:r>
          </w:p>
        </w:tc>
        <w:tc>
          <w:tcPr>
            <w:tcW w:w="1391" w:type="dxa"/>
            <w:vAlign w:val="center"/>
          </w:tcPr>
          <w:p w14:paraId="5CEC7A41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E8A0" w14:textId="248FC6D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3A3C" w14:textId="60C725E0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61" w:type="dxa"/>
            <w:vAlign w:val="center"/>
          </w:tcPr>
          <w:p w14:paraId="6CD5F03A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6DD881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35F4" w:rsidRPr="004A35F4" w14:paraId="18D510D8" w14:textId="77777777" w:rsidTr="003C12A1">
        <w:trPr>
          <w:trHeight w:val="406"/>
        </w:trPr>
        <w:tc>
          <w:tcPr>
            <w:tcW w:w="675" w:type="dxa"/>
            <w:vAlign w:val="center"/>
          </w:tcPr>
          <w:p w14:paraId="6C7C755E" w14:textId="11CD126F" w:rsidR="004A35F4" w:rsidRPr="004A35F4" w:rsidRDefault="004A35F4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7E06" w14:textId="1F7A0D25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трикотажные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9527" w14:textId="33DCE5B6" w:rsidR="004A35F4" w:rsidRPr="004A35F4" w:rsidRDefault="004A35F4" w:rsidP="004A35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х/б с ПВХ покрытием (4-х ниточные, в/с), плотные для защиты от механических воздействий.  ГОСТ Р 12.4.246-2008</w:t>
            </w:r>
          </w:p>
        </w:tc>
        <w:tc>
          <w:tcPr>
            <w:tcW w:w="1391" w:type="dxa"/>
            <w:vAlign w:val="center"/>
          </w:tcPr>
          <w:p w14:paraId="3CA0E571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E597" w14:textId="3ACBE5F2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748D" w14:textId="5304E774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4955</w:t>
            </w:r>
          </w:p>
        </w:tc>
        <w:tc>
          <w:tcPr>
            <w:tcW w:w="1061" w:type="dxa"/>
            <w:vAlign w:val="center"/>
          </w:tcPr>
          <w:p w14:paraId="5825FC85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55561B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35F4" w:rsidRPr="004A35F4" w14:paraId="3C7A2067" w14:textId="77777777" w:rsidTr="003C12A1">
        <w:trPr>
          <w:trHeight w:val="406"/>
        </w:trPr>
        <w:tc>
          <w:tcPr>
            <w:tcW w:w="675" w:type="dxa"/>
            <w:vAlign w:val="center"/>
          </w:tcPr>
          <w:p w14:paraId="6AFF0985" w14:textId="34CE26F9" w:rsidR="004A35F4" w:rsidRPr="004A35F4" w:rsidRDefault="004A35F4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1A0B" w14:textId="285719F0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с полимер. покрытием утепленные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FE92" w14:textId="3C653D1A" w:rsidR="004A35F4" w:rsidRPr="004A35F4" w:rsidRDefault="004A35F4" w:rsidP="004A35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защита от разрыва и  истирания при низких температурах, обладают ограниченной защитой от проколов и порезов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Материал - перчатки зимние с полным покрытием из эластичного морозостойкого ПВХ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Покрытие трехслойный ПВХ (эластичный, морозостойкий). К50Щ20, МБС, НМС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Поверхность шероховатая для надежного захвата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Манжет  - трикотажная резинка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Остаются эластичными и сохраняют свойства до минус 40 °С. Соответствует требованиям ГОСТ  29122-91, ГОСТ 12.4.101-93</w:t>
            </w:r>
          </w:p>
        </w:tc>
        <w:tc>
          <w:tcPr>
            <w:tcW w:w="1391" w:type="dxa"/>
            <w:vAlign w:val="center"/>
          </w:tcPr>
          <w:p w14:paraId="4E3F1A6E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BD4F" w14:textId="3B414576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6740" w14:textId="7E302840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061" w:type="dxa"/>
            <w:vAlign w:val="center"/>
          </w:tcPr>
          <w:p w14:paraId="4031DD23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FD6E37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35F4" w:rsidRPr="004A35F4" w14:paraId="225FE595" w14:textId="77777777" w:rsidTr="003C12A1">
        <w:trPr>
          <w:trHeight w:val="406"/>
        </w:trPr>
        <w:tc>
          <w:tcPr>
            <w:tcW w:w="675" w:type="dxa"/>
            <w:vAlign w:val="center"/>
          </w:tcPr>
          <w:p w14:paraId="3439E2E4" w14:textId="3B3F4C3D" w:rsidR="004A35F4" w:rsidRPr="004A35F4" w:rsidRDefault="004A35F4" w:rsidP="004A35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05A5" w14:textId="308AC955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с полимерным покрытием+C7:C11D10C9:C11C6:C11C7:C11C6:C11</w:t>
            </w:r>
          </w:p>
        </w:tc>
        <w:tc>
          <w:tcPr>
            <w:tcW w:w="3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42FD" w14:textId="12E5DAF3" w:rsidR="004A35F4" w:rsidRPr="004A35F4" w:rsidRDefault="004A35F4" w:rsidP="004A35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 - трикотаж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Покрытие - слой нитрила 0,8-1,1 мм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Защитные свойств - кислото-щелочестойкие (КЩС), маслобензостойкие (МБС)</w:t>
            </w: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Манжет - резинка</w:t>
            </w:r>
          </w:p>
        </w:tc>
        <w:tc>
          <w:tcPr>
            <w:tcW w:w="1391" w:type="dxa"/>
            <w:vAlign w:val="center"/>
          </w:tcPr>
          <w:p w14:paraId="5A99B8A7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C937" w14:textId="5212A3D2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2810" w14:textId="18851AA9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35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061" w:type="dxa"/>
            <w:vAlign w:val="center"/>
          </w:tcPr>
          <w:p w14:paraId="3C66A290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77435B" w14:textId="77777777" w:rsidR="004A35F4" w:rsidRPr="004A35F4" w:rsidRDefault="004A35F4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4A35F4" w14:paraId="4CC004A0" w14:textId="77777777" w:rsidTr="00CB6951">
        <w:trPr>
          <w:trHeight w:val="268"/>
        </w:trPr>
        <w:tc>
          <w:tcPr>
            <w:tcW w:w="9107" w:type="dxa"/>
            <w:gridSpan w:val="7"/>
            <w:vAlign w:val="center"/>
          </w:tcPr>
          <w:p w14:paraId="21DA2990" w14:textId="77777777" w:rsidR="00617E20" w:rsidRPr="004A35F4" w:rsidRDefault="00617E20" w:rsidP="004A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497947B0" w14:textId="77777777" w:rsidR="00617E20" w:rsidRPr="004A35F4" w:rsidRDefault="00617E20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4A35F4" w14:paraId="17152B29" w14:textId="77777777" w:rsidTr="00CB6951">
        <w:trPr>
          <w:trHeight w:val="273"/>
        </w:trPr>
        <w:tc>
          <w:tcPr>
            <w:tcW w:w="9107" w:type="dxa"/>
            <w:gridSpan w:val="7"/>
            <w:vAlign w:val="center"/>
          </w:tcPr>
          <w:p w14:paraId="7D7E5838" w14:textId="77777777" w:rsidR="00617E20" w:rsidRPr="004A35F4" w:rsidRDefault="00617E20" w:rsidP="004A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4A35F4" w:rsidRDefault="00617E20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4A35F4" w14:paraId="39416977" w14:textId="77777777" w:rsidTr="00CB6951">
        <w:trPr>
          <w:trHeight w:val="276"/>
        </w:trPr>
        <w:tc>
          <w:tcPr>
            <w:tcW w:w="9107" w:type="dxa"/>
            <w:gridSpan w:val="7"/>
            <w:vAlign w:val="center"/>
          </w:tcPr>
          <w:p w14:paraId="2225775F" w14:textId="77777777" w:rsidR="00617E20" w:rsidRPr="004A35F4" w:rsidRDefault="00617E20" w:rsidP="004A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35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4A35F4" w:rsidRDefault="00617E20" w:rsidP="004A3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51FC42" w14:textId="3556A4F0" w:rsidR="003A3C8C" w:rsidRDefault="003A3C8C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F473BF4" w14:textId="36579C01" w:rsidR="00DC291D" w:rsidRPr="0088141D" w:rsidRDefault="00C5282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AE3971">
        <w:rPr>
          <w:sz w:val="22"/>
          <w:szCs w:val="22"/>
        </w:rPr>
        <w:t xml:space="preserve"> 30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AE3971">
        <w:rPr>
          <w:sz w:val="22"/>
          <w:szCs w:val="22"/>
        </w:rPr>
        <w:t>.</w:t>
      </w:r>
    </w:p>
    <w:p w14:paraId="2AD3E086" w14:textId="32B588D2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7B86DCD" w14:textId="45CA359D" w:rsidR="003A3C8C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548C2192" w14:textId="59B7F437" w:rsidR="002F6145" w:rsidRDefault="00AE2CA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0120C112" w14:textId="77777777" w:rsidR="003C12A1" w:rsidRDefault="003C12A1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DAF7845" w14:textId="1DE16BD2" w:rsidR="0088449C" w:rsidRPr="0088141D" w:rsidRDefault="005D78DF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3E9CD45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704933" w14:textId="77777777" w:rsidR="002F6145" w:rsidRDefault="002F614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20415BED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4FCD3D84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7D9EDDC" w14:textId="11A28DB2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A579B9" w14:paraId="50A42CF1" w14:textId="77777777" w:rsidTr="00321AF9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54C498E" w14:textId="77777777" w:rsidTr="00321AF9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1B70369E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321AF9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751E1B8" w14:textId="77777777" w:rsidTr="00321AF9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D3A1ABA" w14:textId="0A2A498F" w:rsidR="00403F1E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403F1E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E7675" w14:textId="77777777" w:rsidR="003A6F67" w:rsidRDefault="003A6F67" w:rsidP="00F62FCC">
      <w:pPr>
        <w:spacing w:after="0" w:line="240" w:lineRule="auto"/>
      </w:pPr>
      <w:r>
        <w:separator/>
      </w:r>
    </w:p>
  </w:endnote>
  <w:endnote w:type="continuationSeparator" w:id="0">
    <w:p w14:paraId="44B0B17E" w14:textId="77777777" w:rsidR="003A6F67" w:rsidRDefault="003A6F6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9FB5DC9" w14:textId="10335FCD" w:rsidR="00BA385D" w:rsidRDefault="00BA385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3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B49EA2C" w14:textId="77777777" w:rsidR="00BA385D" w:rsidRDefault="00BA385D">
    <w:pPr>
      <w:pStyle w:val="af2"/>
    </w:pPr>
  </w:p>
  <w:p w14:paraId="1DA96118" w14:textId="77777777" w:rsidR="00BA385D" w:rsidRDefault="00BA385D">
    <w:pPr>
      <w:pStyle w:val="af2"/>
    </w:pPr>
  </w:p>
  <w:p w14:paraId="05FE97A9" w14:textId="77777777" w:rsidR="00BA385D" w:rsidRDefault="00BA385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E4B4C" w14:textId="77777777" w:rsidR="003A6F67" w:rsidRDefault="003A6F67" w:rsidP="00F62FCC">
      <w:pPr>
        <w:spacing w:after="0" w:line="240" w:lineRule="auto"/>
      </w:pPr>
      <w:r>
        <w:separator/>
      </w:r>
    </w:p>
  </w:footnote>
  <w:footnote w:type="continuationSeparator" w:id="0">
    <w:p w14:paraId="68EAF51F" w14:textId="77777777" w:rsidR="003A6F67" w:rsidRDefault="003A6F6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2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</w:num>
  <w:num w:numId="11">
    <w:abstractNumId w:val="4"/>
  </w:num>
  <w:num w:numId="12">
    <w:abstractNumId w:val="19"/>
  </w:num>
  <w:num w:numId="13">
    <w:abstractNumId w:val="12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3C7D"/>
    <w:rsid w:val="000337A9"/>
    <w:rsid w:val="00033ED4"/>
    <w:rsid w:val="00043D51"/>
    <w:rsid w:val="000450D4"/>
    <w:rsid w:val="000520F6"/>
    <w:rsid w:val="00056417"/>
    <w:rsid w:val="00062B52"/>
    <w:rsid w:val="00063351"/>
    <w:rsid w:val="00064212"/>
    <w:rsid w:val="00066312"/>
    <w:rsid w:val="00071F81"/>
    <w:rsid w:val="0007352E"/>
    <w:rsid w:val="00081936"/>
    <w:rsid w:val="000830BC"/>
    <w:rsid w:val="00090FD7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22FF2"/>
    <w:rsid w:val="001344F0"/>
    <w:rsid w:val="001348D6"/>
    <w:rsid w:val="00140BDB"/>
    <w:rsid w:val="00143207"/>
    <w:rsid w:val="00144269"/>
    <w:rsid w:val="00150B2E"/>
    <w:rsid w:val="001514A7"/>
    <w:rsid w:val="00160284"/>
    <w:rsid w:val="00161EBC"/>
    <w:rsid w:val="00162F1D"/>
    <w:rsid w:val="00163579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748C"/>
    <w:rsid w:val="001E014C"/>
    <w:rsid w:val="001E1875"/>
    <w:rsid w:val="001E7432"/>
    <w:rsid w:val="001F79B2"/>
    <w:rsid w:val="00204D1D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761C3"/>
    <w:rsid w:val="00284E46"/>
    <w:rsid w:val="00290D2C"/>
    <w:rsid w:val="002A0CCB"/>
    <w:rsid w:val="002A10E2"/>
    <w:rsid w:val="002A44C2"/>
    <w:rsid w:val="002A5F39"/>
    <w:rsid w:val="002A7C6D"/>
    <w:rsid w:val="002B5A1A"/>
    <w:rsid w:val="002B5E54"/>
    <w:rsid w:val="002B5FE3"/>
    <w:rsid w:val="002B7F7B"/>
    <w:rsid w:val="002C5B1B"/>
    <w:rsid w:val="002D1D47"/>
    <w:rsid w:val="002D23E6"/>
    <w:rsid w:val="002D2FD9"/>
    <w:rsid w:val="002D6C5B"/>
    <w:rsid w:val="002D7414"/>
    <w:rsid w:val="002D7DEE"/>
    <w:rsid w:val="002F1A3D"/>
    <w:rsid w:val="002F1ADD"/>
    <w:rsid w:val="002F6145"/>
    <w:rsid w:val="003017C8"/>
    <w:rsid w:val="00307CDA"/>
    <w:rsid w:val="00307FE9"/>
    <w:rsid w:val="00314808"/>
    <w:rsid w:val="00314B77"/>
    <w:rsid w:val="00316198"/>
    <w:rsid w:val="00317D5B"/>
    <w:rsid w:val="00321AF9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453E"/>
    <w:rsid w:val="003865C3"/>
    <w:rsid w:val="00390F72"/>
    <w:rsid w:val="00391A39"/>
    <w:rsid w:val="003A035A"/>
    <w:rsid w:val="003A35F1"/>
    <w:rsid w:val="003A3C8C"/>
    <w:rsid w:val="003A501A"/>
    <w:rsid w:val="003A5D70"/>
    <w:rsid w:val="003A6756"/>
    <w:rsid w:val="003A685C"/>
    <w:rsid w:val="003A6F67"/>
    <w:rsid w:val="003B27BF"/>
    <w:rsid w:val="003B445B"/>
    <w:rsid w:val="003B49BE"/>
    <w:rsid w:val="003B7678"/>
    <w:rsid w:val="003C12A1"/>
    <w:rsid w:val="003C2D87"/>
    <w:rsid w:val="003D1DFF"/>
    <w:rsid w:val="003D418B"/>
    <w:rsid w:val="003D674B"/>
    <w:rsid w:val="003E13F2"/>
    <w:rsid w:val="003E5AC6"/>
    <w:rsid w:val="003F103B"/>
    <w:rsid w:val="003F1FA6"/>
    <w:rsid w:val="003F3ED4"/>
    <w:rsid w:val="003F4FB0"/>
    <w:rsid w:val="003F5C22"/>
    <w:rsid w:val="003F613C"/>
    <w:rsid w:val="00402EE5"/>
    <w:rsid w:val="00403F1E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55FFE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03CE"/>
    <w:rsid w:val="004A35F4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32FD"/>
    <w:rsid w:val="004D5011"/>
    <w:rsid w:val="004D7F54"/>
    <w:rsid w:val="004E0FE2"/>
    <w:rsid w:val="004E243B"/>
    <w:rsid w:val="004F60DC"/>
    <w:rsid w:val="004F6359"/>
    <w:rsid w:val="004F64A2"/>
    <w:rsid w:val="004F78D0"/>
    <w:rsid w:val="00500AC1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142D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14E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D78DF"/>
    <w:rsid w:val="005E5E9C"/>
    <w:rsid w:val="005F4A83"/>
    <w:rsid w:val="00603B25"/>
    <w:rsid w:val="006043B0"/>
    <w:rsid w:val="006049FC"/>
    <w:rsid w:val="006051B3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3511"/>
    <w:rsid w:val="006A5A75"/>
    <w:rsid w:val="006B043B"/>
    <w:rsid w:val="006B183B"/>
    <w:rsid w:val="006B3465"/>
    <w:rsid w:val="006B46DA"/>
    <w:rsid w:val="006B5850"/>
    <w:rsid w:val="006C22D9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0EE2"/>
    <w:rsid w:val="007343CB"/>
    <w:rsid w:val="00740DA4"/>
    <w:rsid w:val="007421C3"/>
    <w:rsid w:val="00752AD1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4CC4"/>
    <w:rsid w:val="007C6DA4"/>
    <w:rsid w:val="007D4488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7AE8"/>
    <w:rsid w:val="007F7BC2"/>
    <w:rsid w:val="00800D0A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AD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D3F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B668D"/>
    <w:rsid w:val="008C0325"/>
    <w:rsid w:val="008C2312"/>
    <w:rsid w:val="008C2E45"/>
    <w:rsid w:val="008C368B"/>
    <w:rsid w:val="008D11AB"/>
    <w:rsid w:val="008D5B4D"/>
    <w:rsid w:val="008D6E91"/>
    <w:rsid w:val="008E67A8"/>
    <w:rsid w:val="008F26F9"/>
    <w:rsid w:val="008F38CE"/>
    <w:rsid w:val="008F4AEC"/>
    <w:rsid w:val="008F4BF4"/>
    <w:rsid w:val="008F4F7A"/>
    <w:rsid w:val="008F50CE"/>
    <w:rsid w:val="008F69AF"/>
    <w:rsid w:val="008F71CE"/>
    <w:rsid w:val="00904B9A"/>
    <w:rsid w:val="0090602F"/>
    <w:rsid w:val="009136F1"/>
    <w:rsid w:val="009147D4"/>
    <w:rsid w:val="00916A6F"/>
    <w:rsid w:val="0091772D"/>
    <w:rsid w:val="00923FBB"/>
    <w:rsid w:val="0092532D"/>
    <w:rsid w:val="00925C9D"/>
    <w:rsid w:val="00933734"/>
    <w:rsid w:val="009468B7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45D4"/>
    <w:rsid w:val="00995A50"/>
    <w:rsid w:val="009A07A3"/>
    <w:rsid w:val="009A3C3C"/>
    <w:rsid w:val="009A427D"/>
    <w:rsid w:val="009A6291"/>
    <w:rsid w:val="009B239B"/>
    <w:rsid w:val="009B2C25"/>
    <w:rsid w:val="009B42E6"/>
    <w:rsid w:val="009B4A4C"/>
    <w:rsid w:val="009B73CF"/>
    <w:rsid w:val="009C0435"/>
    <w:rsid w:val="009C0A91"/>
    <w:rsid w:val="009D0E59"/>
    <w:rsid w:val="009D66B9"/>
    <w:rsid w:val="009D6BF3"/>
    <w:rsid w:val="009E1C42"/>
    <w:rsid w:val="009E2D0C"/>
    <w:rsid w:val="009F0992"/>
    <w:rsid w:val="009F179E"/>
    <w:rsid w:val="009F562A"/>
    <w:rsid w:val="009F6936"/>
    <w:rsid w:val="00A0268C"/>
    <w:rsid w:val="00A0290C"/>
    <w:rsid w:val="00A062DA"/>
    <w:rsid w:val="00A10B9D"/>
    <w:rsid w:val="00A167F9"/>
    <w:rsid w:val="00A2085C"/>
    <w:rsid w:val="00A21822"/>
    <w:rsid w:val="00A25C42"/>
    <w:rsid w:val="00A35809"/>
    <w:rsid w:val="00A51206"/>
    <w:rsid w:val="00A52453"/>
    <w:rsid w:val="00A5546A"/>
    <w:rsid w:val="00A57669"/>
    <w:rsid w:val="00A579B9"/>
    <w:rsid w:val="00A57C2B"/>
    <w:rsid w:val="00A62530"/>
    <w:rsid w:val="00A633B9"/>
    <w:rsid w:val="00A77561"/>
    <w:rsid w:val="00A837A2"/>
    <w:rsid w:val="00A874CC"/>
    <w:rsid w:val="00A9080F"/>
    <w:rsid w:val="00A93036"/>
    <w:rsid w:val="00A93E3A"/>
    <w:rsid w:val="00A95C3A"/>
    <w:rsid w:val="00A9757D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D56DC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88F"/>
    <w:rsid w:val="00B44AD4"/>
    <w:rsid w:val="00B46BA0"/>
    <w:rsid w:val="00B516B3"/>
    <w:rsid w:val="00B525B3"/>
    <w:rsid w:val="00B54ABB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3AB"/>
    <w:rsid w:val="00B92588"/>
    <w:rsid w:val="00B96CAA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1F6F"/>
    <w:rsid w:val="00BD2DAF"/>
    <w:rsid w:val="00BD4553"/>
    <w:rsid w:val="00BF1384"/>
    <w:rsid w:val="00BF47FB"/>
    <w:rsid w:val="00BF4D1C"/>
    <w:rsid w:val="00C01051"/>
    <w:rsid w:val="00C0123C"/>
    <w:rsid w:val="00C05587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5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E4DF4"/>
    <w:rsid w:val="00CF1490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5C5D"/>
    <w:rsid w:val="00D47750"/>
    <w:rsid w:val="00D50764"/>
    <w:rsid w:val="00D511D1"/>
    <w:rsid w:val="00D5689E"/>
    <w:rsid w:val="00D6673E"/>
    <w:rsid w:val="00D66D9D"/>
    <w:rsid w:val="00D81EF4"/>
    <w:rsid w:val="00D82649"/>
    <w:rsid w:val="00D83AAF"/>
    <w:rsid w:val="00D83FC2"/>
    <w:rsid w:val="00D85647"/>
    <w:rsid w:val="00D8613B"/>
    <w:rsid w:val="00D90946"/>
    <w:rsid w:val="00DA65FF"/>
    <w:rsid w:val="00DA6633"/>
    <w:rsid w:val="00DB1A53"/>
    <w:rsid w:val="00DC0DD4"/>
    <w:rsid w:val="00DC291D"/>
    <w:rsid w:val="00DC47F6"/>
    <w:rsid w:val="00DD1B2A"/>
    <w:rsid w:val="00DD3B8B"/>
    <w:rsid w:val="00DE0C3C"/>
    <w:rsid w:val="00DE2EDC"/>
    <w:rsid w:val="00DE73AF"/>
    <w:rsid w:val="00DE781C"/>
    <w:rsid w:val="00DF65AE"/>
    <w:rsid w:val="00E013C3"/>
    <w:rsid w:val="00E040CD"/>
    <w:rsid w:val="00E12487"/>
    <w:rsid w:val="00E14653"/>
    <w:rsid w:val="00E15DE7"/>
    <w:rsid w:val="00E2022D"/>
    <w:rsid w:val="00E21A3C"/>
    <w:rsid w:val="00E24C81"/>
    <w:rsid w:val="00E25490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5C15"/>
    <w:rsid w:val="00ED6361"/>
    <w:rsid w:val="00EE3E37"/>
    <w:rsid w:val="00EE62FB"/>
    <w:rsid w:val="00EE6909"/>
    <w:rsid w:val="00EF10CB"/>
    <w:rsid w:val="00EF268A"/>
    <w:rsid w:val="00EF6A92"/>
    <w:rsid w:val="00EF76DA"/>
    <w:rsid w:val="00F01D9E"/>
    <w:rsid w:val="00F02D95"/>
    <w:rsid w:val="00F06CA9"/>
    <w:rsid w:val="00F079D1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A1DC0"/>
    <w:rsid w:val="00FA4021"/>
    <w:rsid w:val="00FA76EC"/>
    <w:rsid w:val="00FB20E8"/>
    <w:rsid w:val="00FB2116"/>
    <w:rsid w:val="00FB5B34"/>
    <w:rsid w:val="00FB7232"/>
    <w:rsid w:val="00FC7A73"/>
    <w:rsid w:val="00FD4DC9"/>
    <w:rsid w:val="00FD5BF1"/>
    <w:rsid w:val="00FE2284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47FD9-026F-4DC7-8499-CB73EE8F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278</cp:revision>
  <dcterms:created xsi:type="dcterms:W3CDTF">2019-06-21T03:58:00Z</dcterms:created>
  <dcterms:modified xsi:type="dcterms:W3CDTF">2022-03-05T04:12:00Z</dcterms:modified>
</cp:coreProperties>
</file>